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EC0" w:rsidRPr="00F6578E" w:rsidRDefault="00C07AA5" w:rsidP="00071EC0">
      <w:pPr>
        <w:keepNext/>
        <w:ind w:right="-333"/>
        <w:outlineLvl w:val="0"/>
        <w:rPr>
          <w:bCs/>
          <w:sz w:val="21"/>
          <w:szCs w:val="21"/>
        </w:rPr>
      </w:pPr>
      <w:r w:rsidRPr="00F6578E">
        <w:rPr>
          <w:bCs/>
          <w:sz w:val="21"/>
          <w:szCs w:val="21"/>
        </w:rPr>
        <w:t>Osnovna škola Ante Anđelinović, Sućuraj</w:t>
      </w:r>
    </w:p>
    <w:p w:rsidR="00071EC0" w:rsidRPr="00F6578E" w:rsidRDefault="00071EC0" w:rsidP="00071EC0">
      <w:pPr>
        <w:keepNext/>
        <w:ind w:right="-333"/>
        <w:outlineLvl w:val="0"/>
        <w:rPr>
          <w:bCs/>
          <w:sz w:val="21"/>
          <w:szCs w:val="21"/>
        </w:rPr>
      </w:pPr>
      <w:r w:rsidRPr="00F6578E">
        <w:rPr>
          <w:bCs/>
          <w:sz w:val="21"/>
          <w:szCs w:val="21"/>
        </w:rPr>
        <w:t>Trg Park 5</w:t>
      </w:r>
    </w:p>
    <w:p w:rsidR="00071EC0" w:rsidRPr="00F6578E" w:rsidRDefault="00071EC0" w:rsidP="00071EC0">
      <w:pPr>
        <w:ind w:right="-333"/>
        <w:rPr>
          <w:sz w:val="21"/>
          <w:szCs w:val="21"/>
        </w:rPr>
      </w:pPr>
      <w:r w:rsidRPr="00F6578E">
        <w:rPr>
          <w:sz w:val="21"/>
          <w:szCs w:val="21"/>
        </w:rPr>
        <w:t>Sućuraj</w:t>
      </w:r>
    </w:p>
    <w:p w:rsidR="00071EC0" w:rsidRPr="00F6578E" w:rsidRDefault="00071EC0" w:rsidP="00071EC0">
      <w:pPr>
        <w:ind w:right="-333"/>
        <w:rPr>
          <w:sz w:val="21"/>
          <w:szCs w:val="21"/>
        </w:rPr>
      </w:pPr>
    </w:p>
    <w:p w:rsidR="00071EC0" w:rsidRPr="00F6578E" w:rsidRDefault="00071EC0" w:rsidP="00071EC0">
      <w:pPr>
        <w:ind w:right="-333"/>
        <w:rPr>
          <w:sz w:val="21"/>
          <w:szCs w:val="21"/>
        </w:rPr>
      </w:pPr>
      <w:r w:rsidRPr="00F6578E">
        <w:rPr>
          <w:sz w:val="21"/>
          <w:szCs w:val="21"/>
        </w:rPr>
        <w:t xml:space="preserve">KLASA: </w:t>
      </w:r>
      <w:r w:rsidR="007F3718" w:rsidRPr="00F6578E">
        <w:rPr>
          <w:sz w:val="21"/>
          <w:szCs w:val="21"/>
        </w:rPr>
        <w:t>602-0</w:t>
      </w:r>
      <w:r w:rsidR="00B820DF">
        <w:rPr>
          <w:sz w:val="21"/>
          <w:szCs w:val="21"/>
        </w:rPr>
        <w:t>2</w:t>
      </w:r>
      <w:r w:rsidR="007F3718" w:rsidRPr="00F6578E">
        <w:rPr>
          <w:sz w:val="21"/>
          <w:szCs w:val="21"/>
        </w:rPr>
        <w:t>/</w:t>
      </w:r>
      <w:r w:rsidR="00B820DF">
        <w:rPr>
          <w:sz w:val="21"/>
          <w:szCs w:val="21"/>
        </w:rPr>
        <w:t>20</w:t>
      </w:r>
      <w:r w:rsidR="007F3718" w:rsidRPr="00F6578E">
        <w:rPr>
          <w:sz w:val="21"/>
          <w:szCs w:val="21"/>
        </w:rPr>
        <w:t>-01/1</w:t>
      </w:r>
      <w:r w:rsidR="00B820DF">
        <w:rPr>
          <w:sz w:val="21"/>
          <w:szCs w:val="21"/>
        </w:rPr>
        <w:t>0</w:t>
      </w:r>
    </w:p>
    <w:p w:rsidR="00071EC0" w:rsidRDefault="005B4A0E" w:rsidP="00071EC0">
      <w:pPr>
        <w:ind w:right="-333"/>
        <w:rPr>
          <w:sz w:val="21"/>
          <w:szCs w:val="21"/>
        </w:rPr>
      </w:pPr>
      <w:r w:rsidRPr="00F6578E">
        <w:rPr>
          <w:sz w:val="21"/>
          <w:szCs w:val="21"/>
        </w:rPr>
        <w:t>URBROJ: 2128-28-01-</w:t>
      </w:r>
      <w:r w:rsidR="00B820DF">
        <w:rPr>
          <w:sz w:val="21"/>
          <w:szCs w:val="21"/>
        </w:rPr>
        <w:t>20</w:t>
      </w:r>
      <w:r w:rsidR="00071EC0" w:rsidRPr="00F6578E">
        <w:rPr>
          <w:sz w:val="21"/>
          <w:szCs w:val="21"/>
        </w:rPr>
        <w:t>-</w:t>
      </w:r>
      <w:r w:rsidR="00B820DF">
        <w:rPr>
          <w:sz w:val="21"/>
          <w:szCs w:val="21"/>
        </w:rPr>
        <w:t>2</w:t>
      </w:r>
    </w:p>
    <w:p w:rsidR="00B820DF" w:rsidRPr="00F6578E" w:rsidRDefault="00B820DF" w:rsidP="00071EC0">
      <w:pPr>
        <w:ind w:right="-333"/>
        <w:rPr>
          <w:b/>
          <w:sz w:val="21"/>
          <w:szCs w:val="21"/>
        </w:rPr>
      </w:pPr>
      <w:bookmarkStart w:id="0" w:name="_GoBack"/>
      <w:bookmarkEnd w:id="0"/>
    </w:p>
    <w:p w:rsidR="00237BA6" w:rsidRPr="00F6578E" w:rsidRDefault="00237BA6" w:rsidP="00237BA6">
      <w:pPr>
        <w:rPr>
          <w:sz w:val="21"/>
          <w:szCs w:val="21"/>
        </w:rPr>
      </w:pPr>
      <w:r w:rsidRPr="00F6578E">
        <w:rPr>
          <w:sz w:val="21"/>
          <w:szCs w:val="21"/>
        </w:rPr>
        <w:t xml:space="preserve">Sućuraj, </w:t>
      </w:r>
      <w:r w:rsidR="00B820DF">
        <w:rPr>
          <w:sz w:val="21"/>
          <w:szCs w:val="21"/>
        </w:rPr>
        <w:t>30</w:t>
      </w:r>
      <w:r w:rsidRPr="00F6578E">
        <w:rPr>
          <w:sz w:val="21"/>
          <w:szCs w:val="21"/>
        </w:rPr>
        <w:t xml:space="preserve">. </w:t>
      </w:r>
      <w:r w:rsidR="007F3718" w:rsidRPr="00F6578E">
        <w:rPr>
          <w:sz w:val="21"/>
          <w:szCs w:val="21"/>
        </w:rPr>
        <w:t>listopada 20</w:t>
      </w:r>
      <w:r w:rsidR="00DB1D4C">
        <w:rPr>
          <w:sz w:val="21"/>
          <w:szCs w:val="21"/>
        </w:rPr>
        <w:t>20</w:t>
      </w:r>
      <w:r w:rsidRPr="00F6578E">
        <w:rPr>
          <w:sz w:val="21"/>
          <w:szCs w:val="21"/>
        </w:rPr>
        <w:t>.</w:t>
      </w:r>
    </w:p>
    <w:p w:rsidR="0038628E" w:rsidRPr="00F6578E" w:rsidRDefault="0038628E" w:rsidP="0038628E">
      <w:pPr>
        <w:rPr>
          <w:sz w:val="21"/>
          <w:szCs w:val="21"/>
        </w:rPr>
      </w:pPr>
    </w:p>
    <w:p w:rsidR="0038628E" w:rsidRPr="00F6578E" w:rsidRDefault="00AD0A2E" w:rsidP="00007202">
      <w:pPr>
        <w:jc w:val="both"/>
        <w:rPr>
          <w:sz w:val="21"/>
          <w:szCs w:val="21"/>
        </w:rPr>
      </w:pPr>
      <w:bookmarkStart w:id="1" w:name="_Hlk510081524"/>
      <w:r w:rsidRPr="00F6578E">
        <w:rPr>
          <w:sz w:val="21"/>
          <w:szCs w:val="21"/>
        </w:rPr>
        <w:tab/>
      </w:r>
      <w:r w:rsidR="007F3718" w:rsidRPr="00F6578E">
        <w:rPr>
          <w:sz w:val="21"/>
          <w:szCs w:val="21"/>
        </w:rPr>
        <w:t>Na temelju članka 107. stavka 9.</w:t>
      </w:r>
      <w:r w:rsidR="00BE422D" w:rsidRPr="00F6578E">
        <w:rPr>
          <w:sz w:val="21"/>
          <w:szCs w:val="21"/>
        </w:rPr>
        <w:t xml:space="preserve"> Zakona o odgoju i obrazovanju u osnovnoj i srednjoj školi (</w:t>
      </w:r>
      <w:r w:rsidR="005078F6" w:rsidRPr="00F6578E">
        <w:rPr>
          <w:sz w:val="21"/>
          <w:szCs w:val="21"/>
        </w:rPr>
        <w:t>NN 87/08, 86/09, 92/10, 105/10, 90/11, 5/12, 16/12, 86/12, 126/12, 94/13, 152/14, 07/17, 68/18, 98/19, 64/20</w:t>
      </w:r>
      <w:r w:rsidR="00BE422D" w:rsidRPr="00F6578E">
        <w:rPr>
          <w:sz w:val="21"/>
          <w:szCs w:val="21"/>
        </w:rPr>
        <w:t>)</w:t>
      </w:r>
      <w:r w:rsidR="003C2FFF" w:rsidRPr="00F6578E">
        <w:rPr>
          <w:sz w:val="21"/>
          <w:szCs w:val="21"/>
        </w:rPr>
        <w:t xml:space="preserve"> i </w:t>
      </w:r>
      <w:hyperlink r:id="rId5" w:tgtFrame="_blank" w:history="1">
        <w:r w:rsidR="007F3718" w:rsidRPr="00F6578E">
          <w:rPr>
            <w:rStyle w:val="Hiperveza"/>
            <w:sz w:val="21"/>
            <w:szCs w:val="21"/>
          </w:rPr>
          <w:t>Pravilnika o postupku zapošljavanja te procjeni i vrednovanju kandidata za zapošljavanje</w:t>
        </w:r>
      </w:hyperlink>
      <w:r w:rsidR="007F3718" w:rsidRPr="00F6578E">
        <w:rPr>
          <w:sz w:val="21"/>
          <w:szCs w:val="21"/>
        </w:rPr>
        <w:t xml:space="preserve"> </w:t>
      </w:r>
      <w:r w:rsidR="003C2FFF" w:rsidRPr="00F6578E">
        <w:rPr>
          <w:sz w:val="21"/>
          <w:szCs w:val="21"/>
        </w:rPr>
        <w:t xml:space="preserve">posebno Povjerenstvo za procjenu i vrednovanje kandidata za </w:t>
      </w:r>
      <w:r w:rsidRPr="00F6578E">
        <w:rPr>
          <w:sz w:val="21"/>
          <w:szCs w:val="21"/>
        </w:rPr>
        <w:t xml:space="preserve">zapošljavanje na svojoj 1. sjednici </w:t>
      </w:r>
      <w:r w:rsidR="00C2186D" w:rsidRPr="00F6578E">
        <w:rPr>
          <w:sz w:val="21"/>
          <w:szCs w:val="21"/>
        </w:rPr>
        <w:t xml:space="preserve">održanoj </w:t>
      </w:r>
      <w:r w:rsidRPr="00F6578E">
        <w:rPr>
          <w:sz w:val="21"/>
          <w:szCs w:val="21"/>
        </w:rPr>
        <w:t xml:space="preserve">dana </w:t>
      </w:r>
      <w:r w:rsidR="00C910E0" w:rsidRPr="00F6578E">
        <w:rPr>
          <w:sz w:val="21"/>
          <w:szCs w:val="21"/>
        </w:rPr>
        <w:t>30</w:t>
      </w:r>
      <w:r w:rsidRPr="00F6578E">
        <w:rPr>
          <w:sz w:val="21"/>
          <w:szCs w:val="21"/>
        </w:rPr>
        <w:t>. listopada 20</w:t>
      </w:r>
      <w:r w:rsidR="00C910E0" w:rsidRPr="00F6578E">
        <w:rPr>
          <w:sz w:val="21"/>
          <w:szCs w:val="21"/>
        </w:rPr>
        <w:t>20</w:t>
      </w:r>
      <w:r w:rsidRPr="00F6578E">
        <w:rPr>
          <w:sz w:val="21"/>
          <w:szCs w:val="21"/>
        </w:rPr>
        <w:t xml:space="preserve">. godine </w:t>
      </w:r>
      <w:r w:rsidR="003C2FFF" w:rsidRPr="00F6578E">
        <w:rPr>
          <w:sz w:val="21"/>
          <w:szCs w:val="21"/>
        </w:rPr>
        <w:t>donosi</w:t>
      </w:r>
    </w:p>
    <w:p w:rsidR="0038628E" w:rsidRPr="00F6578E" w:rsidRDefault="0038628E" w:rsidP="0038628E">
      <w:pPr>
        <w:rPr>
          <w:sz w:val="21"/>
          <w:szCs w:val="21"/>
        </w:rPr>
      </w:pPr>
    </w:p>
    <w:p w:rsidR="0038628E" w:rsidRPr="00F6578E" w:rsidRDefault="0038628E" w:rsidP="0038628E">
      <w:pPr>
        <w:jc w:val="center"/>
        <w:rPr>
          <w:b/>
          <w:sz w:val="21"/>
          <w:szCs w:val="21"/>
        </w:rPr>
      </w:pPr>
      <w:r w:rsidRPr="00F6578E">
        <w:rPr>
          <w:b/>
          <w:sz w:val="21"/>
          <w:szCs w:val="21"/>
        </w:rPr>
        <w:t>ODLUKU</w:t>
      </w:r>
      <w:r w:rsidR="007F3718" w:rsidRPr="00F6578E">
        <w:rPr>
          <w:b/>
          <w:sz w:val="21"/>
          <w:szCs w:val="21"/>
        </w:rPr>
        <w:br/>
        <w:t xml:space="preserve">o </w:t>
      </w:r>
      <w:r w:rsidR="003C2FFF" w:rsidRPr="00F6578E">
        <w:rPr>
          <w:b/>
          <w:sz w:val="21"/>
          <w:szCs w:val="21"/>
        </w:rPr>
        <w:t xml:space="preserve">mjestu, vremenu, načinu i području testiranja </w:t>
      </w:r>
      <w:r w:rsidR="008E2F20" w:rsidRPr="00F6578E">
        <w:rPr>
          <w:b/>
          <w:sz w:val="21"/>
          <w:szCs w:val="21"/>
        </w:rPr>
        <w:t xml:space="preserve">odnosno procjene </w:t>
      </w:r>
      <w:r w:rsidR="003C2FFF" w:rsidRPr="00F6578E">
        <w:rPr>
          <w:b/>
          <w:sz w:val="21"/>
          <w:szCs w:val="21"/>
        </w:rPr>
        <w:t>po natječajn</w:t>
      </w:r>
      <w:r w:rsidR="00C910E0" w:rsidRPr="00F6578E">
        <w:rPr>
          <w:b/>
          <w:sz w:val="21"/>
          <w:szCs w:val="21"/>
        </w:rPr>
        <w:t>im postupcima za natječaje objavljene 29</w:t>
      </w:r>
      <w:r w:rsidR="003C2FFF" w:rsidRPr="00F6578E">
        <w:rPr>
          <w:b/>
          <w:sz w:val="21"/>
          <w:szCs w:val="21"/>
        </w:rPr>
        <w:t>.</w:t>
      </w:r>
      <w:r w:rsidR="00631EDC" w:rsidRPr="00F6578E">
        <w:rPr>
          <w:b/>
          <w:sz w:val="21"/>
          <w:szCs w:val="21"/>
        </w:rPr>
        <w:t xml:space="preserve"> </w:t>
      </w:r>
      <w:r w:rsidR="00C910E0" w:rsidRPr="00F6578E">
        <w:rPr>
          <w:b/>
          <w:sz w:val="21"/>
          <w:szCs w:val="21"/>
        </w:rPr>
        <w:t>10</w:t>
      </w:r>
      <w:r w:rsidR="003C2FFF" w:rsidRPr="00F6578E">
        <w:rPr>
          <w:b/>
          <w:sz w:val="21"/>
          <w:szCs w:val="21"/>
        </w:rPr>
        <w:t>. 20</w:t>
      </w:r>
      <w:r w:rsidR="00C910E0" w:rsidRPr="00F6578E">
        <w:rPr>
          <w:b/>
          <w:sz w:val="21"/>
          <w:szCs w:val="21"/>
        </w:rPr>
        <w:t>20</w:t>
      </w:r>
      <w:r w:rsidR="003C2FFF" w:rsidRPr="00F6578E">
        <w:rPr>
          <w:b/>
          <w:sz w:val="21"/>
          <w:szCs w:val="21"/>
        </w:rPr>
        <w:t>.</w:t>
      </w:r>
    </w:p>
    <w:p w:rsidR="0038628E" w:rsidRPr="00F6578E" w:rsidRDefault="0038628E" w:rsidP="0038628E">
      <w:pPr>
        <w:rPr>
          <w:sz w:val="21"/>
          <w:szCs w:val="21"/>
        </w:rPr>
      </w:pPr>
    </w:p>
    <w:p w:rsidR="00AD0A2E" w:rsidRPr="00F6578E" w:rsidRDefault="003C2FFF" w:rsidP="00AD0A2E">
      <w:pPr>
        <w:pStyle w:val="Odlomakpopisa"/>
        <w:numPr>
          <w:ilvl w:val="0"/>
          <w:numId w:val="3"/>
        </w:numPr>
        <w:ind w:right="425"/>
        <w:jc w:val="both"/>
        <w:rPr>
          <w:sz w:val="21"/>
          <w:szCs w:val="21"/>
        </w:rPr>
      </w:pPr>
      <w:r w:rsidRPr="00F6578E">
        <w:rPr>
          <w:iCs/>
          <w:sz w:val="21"/>
          <w:szCs w:val="21"/>
        </w:rPr>
        <w:t xml:space="preserve">Mjesto testiranja </w:t>
      </w:r>
      <w:r w:rsidR="008E2F20" w:rsidRPr="00F6578E">
        <w:rPr>
          <w:iCs/>
          <w:sz w:val="21"/>
          <w:szCs w:val="21"/>
        </w:rPr>
        <w:t xml:space="preserve">odnosno procjene </w:t>
      </w:r>
      <w:r w:rsidR="00C910E0" w:rsidRPr="00F6578E">
        <w:rPr>
          <w:iCs/>
          <w:sz w:val="21"/>
          <w:szCs w:val="21"/>
        </w:rPr>
        <w:t>po natječajnim postupcima objavljenima 29. 10. 2020. godine</w:t>
      </w:r>
      <w:r w:rsidRPr="00F6578E">
        <w:rPr>
          <w:iCs/>
          <w:sz w:val="21"/>
          <w:szCs w:val="21"/>
        </w:rPr>
        <w:t xml:space="preserve"> je sjedište Škole</w:t>
      </w:r>
      <w:r w:rsidR="00007202" w:rsidRPr="00F6578E">
        <w:rPr>
          <w:iCs/>
          <w:sz w:val="21"/>
          <w:szCs w:val="21"/>
        </w:rPr>
        <w:t xml:space="preserve"> (Osnovna škola Ante Anđel</w:t>
      </w:r>
      <w:r w:rsidRPr="00F6578E">
        <w:rPr>
          <w:iCs/>
          <w:sz w:val="21"/>
          <w:szCs w:val="21"/>
        </w:rPr>
        <w:t xml:space="preserve">inović Sućuraj, Trg </w:t>
      </w:r>
      <w:r w:rsidR="00C910E0" w:rsidRPr="00F6578E">
        <w:rPr>
          <w:iCs/>
          <w:sz w:val="21"/>
          <w:szCs w:val="21"/>
        </w:rPr>
        <w:t>p</w:t>
      </w:r>
      <w:r w:rsidRPr="00F6578E">
        <w:rPr>
          <w:iCs/>
          <w:sz w:val="21"/>
          <w:szCs w:val="21"/>
        </w:rPr>
        <w:t>ark 5, 21469 Sućuraj), veliki razred.</w:t>
      </w:r>
    </w:p>
    <w:p w:rsidR="009920B6" w:rsidRPr="00F6578E" w:rsidRDefault="009920B6" w:rsidP="00AD0A2E">
      <w:pPr>
        <w:pStyle w:val="Odlomakpopisa"/>
        <w:ind w:left="1080" w:right="425"/>
        <w:jc w:val="both"/>
        <w:rPr>
          <w:sz w:val="21"/>
          <w:szCs w:val="21"/>
        </w:rPr>
      </w:pPr>
    </w:p>
    <w:p w:rsidR="00C910E0" w:rsidRPr="00F6578E" w:rsidRDefault="008E2F20" w:rsidP="00AD0A2E">
      <w:pPr>
        <w:pStyle w:val="Odlomakpopisa"/>
        <w:numPr>
          <w:ilvl w:val="0"/>
          <w:numId w:val="3"/>
        </w:numPr>
        <w:ind w:right="425"/>
        <w:jc w:val="both"/>
        <w:rPr>
          <w:sz w:val="21"/>
          <w:szCs w:val="21"/>
        </w:rPr>
      </w:pPr>
      <w:r w:rsidRPr="00F6578E">
        <w:rPr>
          <w:iCs/>
          <w:sz w:val="21"/>
          <w:szCs w:val="21"/>
        </w:rPr>
        <w:t>Testiranje odnosno procjena će se održati u</w:t>
      </w:r>
      <w:r w:rsidR="00007202" w:rsidRPr="00F6578E">
        <w:rPr>
          <w:iCs/>
          <w:sz w:val="21"/>
          <w:szCs w:val="21"/>
        </w:rPr>
        <w:t xml:space="preserve"> </w:t>
      </w:r>
      <w:r w:rsidR="00C910E0" w:rsidRPr="00F6578E">
        <w:rPr>
          <w:iCs/>
          <w:sz w:val="21"/>
          <w:szCs w:val="21"/>
        </w:rPr>
        <w:t>petak</w:t>
      </w:r>
      <w:r w:rsidR="00FC5C68" w:rsidRPr="00F6578E">
        <w:rPr>
          <w:iCs/>
          <w:sz w:val="21"/>
          <w:szCs w:val="21"/>
        </w:rPr>
        <w:t xml:space="preserve">, </w:t>
      </w:r>
      <w:r w:rsidR="00C910E0" w:rsidRPr="00F6578E">
        <w:rPr>
          <w:iCs/>
          <w:sz w:val="21"/>
          <w:szCs w:val="21"/>
        </w:rPr>
        <w:t>20</w:t>
      </w:r>
      <w:r w:rsidR="00FC5C68" w:rsidRPr="00F6578E">
        <w:rPr>
          <w:iCs/>
          <w:sz w:val="21"/>
          <w:szCs w:val="21"/>
        </w:rPr>
        <w:t>. studenoga 20</w:t>
      </w:r>
      <w:r w:rsidR="00C910E0" w:rsidRPr="00F6578E">
        <w:rPr>
          <w:iCs/>
          <w:sz w:val="21"/>
          <w:szCs w:val="21"/>
        </w:rPr>
        <w:t>20</w:t>
      </w:r>
      <w:r w:rsidR="00FC5C68" w:rsidRPr="00F6578E">
        <w:rPr>
          <w:iCs/>
          <w:sz w:val="21"/>
          <w:szCs w:val="21"/>
        </w:rPr>
        <w:t>. godine</w:t>
      </w:r>
      <w:r w:rsidR="00073D24" w:rsidRPr="00F6578E">
        <w:rPr>
          <w:iCs/>
          <w:sz w:val="21"/>
          <w:szCs w:val="21"/>
        </w:rPr>
        <w:t xml:space="preserve"> u</w:t>
      </w:r>
      <w:r w:rsidR="00C910E0" w:rsidRPr="00F6578E">
        <w:rPr>
          <w:iCs/>
          <w:sz w:val="21"/>
          <w:szCs w:val="21"/>
        </w:rPr>
        <w:t>:</w:t>
      </w:r>
    </w:p>
    <w:p w:rsidR="00007202" w:rsidRPr="00F6578E" w:rsidRDefault="00FC5C68" w:rsidP="00C910E0">
      <w:pPr>
        <w:pStyle w:val="Odlomakpopisa"/>
        <w:numPr>
          <w:ilvl w:val="0"/>
          <w:numId w:val="4"/>
        </w:numPr>
        <w:ind w:right="425"/>
        <w:rPr>
          <w:sz w:val="21"/>
          <w:szCs w:val="21"/>
        </w:rPr>
      </w:pPr>
      <w:r w:rsidRPr="00F6578E">
        <w:rPr>
          <w:iCs/>
          <w:sz w:val="21"/>
          <w:szCs w:val="21"/>
        </w:rPr>
        <w:t>1</w:t>
      </w:r>
      <w:r w:rsidR="00C910E0" w:rsidRPr="00F6578E">
        <w:rPr>
          <w:iCs/>
          <w:sz w:val="21"/>
          <w:szCs w:val="21"/>
        </w:rPr>
        <w:t>3</w:t>
      </w:r>
      <w:r w:rsidR="003C2FFF" w:rsidRPr="00F6578E">
        <w:rPr>
          <w:iCs/>
          <w:sz w:val="21"/>
          <w:szCs w:val="21"/>
        </w:rPr>
        <w:t>:00 sati</w:t>
      </w:r>
      <w:r w:rsidR="00C910E0" w:rsidRPr="00F6578E">
        <w:rPr>
          <w:iCs/>
          <w:sz w:val="21"/>
          <w:szCs w:val="21"/>
        </w:rPr>
        <w:t xml:space="preserve"> za radno mjesto učitelj/</w:t>
      </w:r>
      <w:proofErr w:type="spellStart"/>
      <w:r w:rsidR="00C910E0" w:rsidRPr="00F6578E">
        <w:rPr>
          <w:iCs/>
          <w:sz w:val="21"/>
          <w:szCs w:val="21"/>
        </w:rPr>
        <w:t>ica</w:t>
      </w:r>
      <w:proofErr w:type="spellEnd"/>
      <w:r w:rsidR="00C910E0" w:rsidRPr="00F6578E">
        <w:rPr>
          <w:iCs/>
          <w:sz w:val="21"/>
          <w:szCs w:val="21"/>
        </w:rPr>
        <w:t xml:space="preserve"> matematike</w:t>
      </w:r>
    </w:p>
    <w:p w:rsidR="00C910E0" w:rsidRPr="00F6578E" w:rsidRDefault="00C910E0" w:rsidP="00C910E0">
      <w:pPr>
        <w:pStyle w:val="Odlomakpopisa"/>
        <w:numPr>
          <w:ilvl w:val="0"/>
          <w:numId w:val="4"/>
        </w:numPr>
        <w:ind w:right="425"/>
        <w:rPr>
          <w:sz w:val="21"/>
          <w:szCs w:val="21"/>
        </w:rPr>
      </w:pPr>
      <w:r w:rsidRPr="00F6578E">
        <w:rPr>
          <w:sz w:val="21"/>
          <w:szCs w:val="21"/>
        </w:rPr>
        <w:t>13:30 sati za radno mjesto učitelj</w:t>
      </w:r>
      <w:r w:rsidR="00F6578E">
        <w:rPr>
          <w:sz w:val="21"/>
          <w:szCs w:val="21"/>
        </w:rPr>
        <w:t>/</w:t>
      </w:r>
      <w:proofErr w:type="spellStart"/>
      <w:r w:rsidR="00F6578E">
        <w:rPr>
          <w:sz w:val="21"/>
          <w:szCs w:val="21"/>
        </w:rPr>
        <w:t>ica</w:t>
      </w:r>
      <w:proofErr w:type="spellEnd"/>
      <w:r w:rsidRPr="00F6578E">
        <w:rPr>
          <w:sz w:val="21"/>
          <w:szCs w:val="21"/>
        </w:rPr>
        <w:t xml:space="preserve"> geografije</w:t>
      </w:r>
    </w:p>
    <w:p w:rsidR="00C910E0" w:rsidRPr="00F6578E" w:rsidRDefault="00C910E0" w:rsidP="00C910E0">
      <w:pPr>
        <w:pStyle w:val="Odlomakpopisa"/>
        <w:numPr>
          <w:ilvl w:val="0"/>
          <w:numId w:val="4"/>
        </w:numPr>
        <w:ind w:right="425"/>
        <w:rPr>
          <w:sz w:val="21"/>
          <w:szCs w:val="21"/>
        </w:rPr>
      </w:pPr>
      <w:r w:rsidRPr="00F6578E">
        <w:rPr>
          <w:sz w:val="21"/>
          <w:szCs w:val="21"/>
        </w:rPr>
        <w:t>14:00 sati za radno mjesto učitelj/</w:t>
      </w:r>
      <w:proofErr w:type="spellStart"/>
      <w:r w:rsidRPr="00F6578E">
        <w:rPr>
          <w:sz w:val="21"/>
          <w:szCs w:val="21"/>
        </w:rPr>
        <w:t>ica</w:t>
      </w:r>
      <w:proofErr w:type="spellEnd"/>
      <w:r w:rsidRPr="00F6578E">
        <w:rPr>
          <w:sz w:val="21"/>
          <w:szCs w:val="21"/>
        </w:rPr>
        <w:t xml:space="preserve"> tehničke kulture</w:t>
      </w:r>
    </w:p>
    <w:p w:rsidR="00C910E0" w:rsidRPr="00F6578E" w:rsidRDefault="00073D24" w:rsidP="00C910E0">
      <w:pPr>
        <w:pStyle w:val="Odlomakpopisa"/>
        <w:numPr>
          <w:ilvl w:val="0"/>
          <w:numId w:val="4"/>
        </w:numPr>
        <w:ind w:right="425"/>
        <w:rPr>
          <w:sz w:val="21"/>
          <w:szCs w:val="21"/>
        </w:rPr>
      </w:pPr>
      <w:r w:rsidRPr="00F6578E">
        <w:rPr>
          <w:sz w:val="21"/>
          <w:szCs w:val="21"/>
        </w:rPr>
        <w:t>1</w:t>
      </w:r>
      <w:r w:rsidR="00C910E0" w:rsidRPr="00F6578E">
        <w:rPr>
          <w:sz w:val="21"/>
          <w:szCs w:val="21"/>
        </w:rPr>
        <w:t>4:30 sati za radno mjesto učitelj/</w:t>
      </w:r>
      <w:proofErr w:type="spellStart"/>
      <w:r w:rsidR="00C910E0" w:rsidRPr="00F6578E">
        <w:rPr>
          <w:sz w:val="21"/>
          <w:szCs w:val="21"/>
        </w:rPr>
        <w:t>ica</w:t>
      </w:r>
      <w:proofErr w:type="spellEnd"/>
      <w:r w:rsidR="00C910E0" w:rsidRPr="00F6578E">
        <w:rPr>
          <w:sz w:val="21"/>
          <w:szCs w:val="21"/>
        </w:rPr>
        <w:t xml:space="preserve"> biologije, kemije i prirode te</w:t>
      </w:r>
    </w:p>
    <w:p w:rsidR="00C910E0" w:rsidRPr="00F6578E" w:rsidRDefault="00C910E0" w:rsidP="00C910E0">
      <w:pPr>
        <w:pStyle w:val="Odlomakpopisa"/>
        <w:numPr>
          <w:ilvl w:val="0"/>
          <w:numId w:val="4"/>
        </w:numPr>
        <w:ind w:right="425"/>
        <w:rPr>
          <w:sz w:val="21"/>
          <w:szCs w:val="21"/>
        </w:rPr>
      </w:pPr>
      <w:r w:rsidRPr="00F6578E">
        <w:rPr>
          <w:sz w:val="21"/>
          <w:szCs w:val="21"/>
        </w:rPr>
        <w:t xml:space="preserve">15:00 sati za radno mjesto </w:t>
      </w:r>
      <w:r w:rsidR="00446648" w:rsidRPr="00F6578E">
        <w:rPr>
          <w:sz w:val="21"/>
          <w:szCs w:val="21"/>
        </w:rPr>
        <w:t>učitelj/</w:t>
      </w:r>
      <w:proofErr w:type="spellStart"/>
      <w:r w:rsidR="00446648" w:rsidRPr="00F6578E">
        <w:rPr>
          <w:sz w:val="21"/>
          <w:szCs w:val="21"/>
        </w:rPr>
        <w:t>ica</w:t>
      </w:r>
      <w:proofErr w:type="spellEnd"/>
      <w:r w:rsidR="00446648" w:rsidRPr="00F6578E">
        <w:rPr>
          <w:sz w:val="21"/>
          <w:szCs w:val="21"/>
        </w:rPr>
        <w:t xml:space="preserve"> </w:t>
      </w:r>
      <w:r w:rsidR="00073D24" w:rsidRPr="00F6578E">
        <w:rPr>
          <w:sz w:val="21"/>
          <w:szCs w:val="21"/>
        </w:rPr>
        <w:t>informatike.</w:t>
      </w:r>
    </w:p>
    <w:p w:rsidR="003C2FFF" w:rsidRPr="00F6578E" w:rsidRDefault="003C2FFF" w:rsidP="00AD0A2E">
      <w:pPr>
        <w:pStyle w:val="Odlomakpopisa"/>
        <w:ind w:left="1080" w:right="425"/>
        <w:jc w:val="both"/>
        <w:rPr>
          <w:sz w:val="21"/>
          <w:szCs w:val="21"/>
        </w:rPr>
      </w:pPr>
    </w:p>
    <w:p w:rsidR="003C2FFF" w:rsidRPr="00F6578E" w:rsidRDefault="003C2FFF" w:rsidP="00AD0A2E">
      <w:pPr>
        <w:pStyle w:val="Odlomakpopisa"/>
        <w:numPr>
          <w:ilvl w:val="0"/>
          <w:numId w:val="3"/>
        </w:numPr>
        <w:ind w:right="425"/>
        <w:rPr>
          <w:sz w:val="21"/>
          <w:szCs w:val="21"/>
        </w:rPr>
      </w:pPr>
      <w:r w:rsidRPr="00F6578E">
        <w:rPr>
          <w:sz w:val="21"/>
          <w:szCs w:val="21"/>
        </w:rPr>
        <w:t>Procjena odnosno testiranje obavit će se usmenim putem.</w:t>
      </w:r>
      <w:r w:rsidRPr="00F6578E">
        <w:rPr>
          <w:sz w:val="21"/>
          <w:szCs w:val="21"/>
        </w:rPr>
        <w:br/>
      </w:r>
    </w:p>
    <w:p w:rsidR="00C07AA5" w:rsidRPr="00F6578E" w:rsidRDefault="003C2FFF" w:rsidP="00AD0A2E">
      <w:pPr>
        <w:pStyle w:val="Odlomakpopisa"/>
        <w:numPr>
          <w:ilvl w:val="0"/>
          <w:numId w:val="3"/>
        </w:numPr>
        <w:ind w:right="425"/>
        <w:rPr>
          <w:sz w:val="21"/>
          <w:szCs w:val="21"/>
        </w:rPr>
      </w:pPr>
      <w:r w:rsidRPr="00F6578E">
        <w:rPr>
          <w:sz w:val="21"/>
          <w:szCs w:val="21"/>
        </w:rPr>
        <w:t xml:space="preserve">Područja testiranja </w:t>
      </w:r>
      <w:r w:rsidR="008E2F20" w:rsidRPr="00F6578E">
        <w:rPr>
          <w:sz w:val="21"/>
          <w:szCs w:val="21"/>
        </w:rPr>
        <w:t xml:space="preserve">odnosno procjene </w:t>
      </w:r>
      <w:r w:rsidRPr="00F6578E">
        <w:rPr>
          <w:sz w:val="21"/>
          <w:szCs w:val="21"/>
        </w:rPr>
        <w:t>su:</w:t>
      </w:r>
      <w:r w:rsidRPr="00F6578E">
        <w:rPr>
          <w:sz w:val="21"/>
          <w:szCs w:val="21"/>
        </w:rPr>
        <w:br/>
        <w:t>a) poznavanja propisa koji se odnose na djelatnost osnovnog obrazovanja te</w:t>
      </w:r>
      <w:r w:rsidRPr="00F6578E">
        <w:rPr>
          <w:sz w:val="21"/>
          <w:szCs w:val="21"/>
        </w:rPr>
        <w:br/>
        <w:t>b) stručno-pedagoške i metodičke kompetencije.</w:t>
      </w:r>
      <w:r w:rsidR="00C07AA5" w:rsidRPr="00F6578E">
        <w:rPr>
          <w:sz w:val="21"/>
          <w:szCs w:val="21"/>
        </w:rPr>
        <w:br/>
      </w:r>
    </w:p>
    <w:p w:rsidR="003C2FFF" w:rsidRPr="00F6578E" w:rsidRDefault="003C2FFF" w:rsidP="00AD0A2E">
      <w:pPr>
        <w:pStyle w:val="Odlomakpopisa"/>
        <w:numPr>
          <w:ilvl w:val="0"/>
          <w:numId w:val="3"/>
        </w:numPr>
        <w:ind w:right="425"/>
        <w:rPr>
          <w:sz w:val="21"/>
          <w:szCs w:val="21"/>
        </w:rPr>
      </w:pPr>
      <w:r w:rsidRPr="00F6578E">
        <w:rPr>
          <w:sz w:val="21"/>
          <w:szCs w:val="21"/>
        </w:rPr>
        <w:t xml:space="preserve">Izvori za pripremanje iz poznavanja propisa </w:t>
      </w:r>
      <w:r w:rsidR="00C07AA5" w:rsidRPr="00F6578E">
        <w:rPr>
          <w:sz w:val="21"/>
          <w:szCs w:val="21"/>
        </w:rPr>
        <w:t xml:space="preserve">koji se odnose na djelatnost osnovnog obrazovanja </w:t>
      </w:r>
      <w:r w:rsidRPr="00F6578E">
        <w:rPr>
          <w:sz w:val="21"/>
          <w:szCs w:val="21"/>
        </w:rPr>
        <w:t>su</w:t>
      </w:r>
      <w:r w:rsidR="00C07AA5" w:rsidRPr="00F6578E">
        <w:rPr>
          <w:sz w:val="21"/>
          <w:szCs w:val="21"/>
        </w:rPr>
        <w:t>:</w:t>
      </w:r>
      <w:r w:rsidR="00C07AA5" w:rsidRPr="00F6578E">
        <w:rPr>
          <w:sz w:val="21"/>
          <w:szCs w:val="21"/>
        </w:rPr>
        <w:br/>
        <w:t>a)</w:t>
      </w:r>
      <w:r w:rsidRPr="00F6578E">
        <w:rPr>
          <w:sz w:val="21"/>
          <w:szCs w:val="21"/>
        </w:rPr>
        <w:t xml:space="preserve"> </w:t>
      </w:r>
      <w:hyperlink r:id="rId6" w:tgtFrame="_blank" w:history="1">
        <w:r w:rsidRPr="00F6578E">
          <w:rPr>
            <w:rStyle w:val="Hiperveza"/>
            <w:sz w:val="21"/>
            <w:szCs w:val="21"/>
          </w:rPr>
          <w:t>Zakon o odgoju i obrazovanju u osnovnoj i srednjoj školi</w:t>
        </w:r>
      </w:hyperlink>
      <w:r w:rsidRPr="00F6578E">
        <w:rPr>
          <w:sz w:val="21"/>
          <w:szCs w:val="21"/>
        </w:rPr>
        <w:t xml:space="preserve"> (</w:t>
      </w:r>
      <w:r w:rsidR="00073D24" w:rsidRPr="00F6578E">
        <w:rPr>
          <w:sz w:val="21"/>
          <w:szCs w:val="21"/>
        </w:rPr>
        <w:t>NN 87/08, 86/09, 92/10, 105/10, 90/11, 5/12, 16/12, 86/12, 126/12, 94/13, 152/14, 07/17, 68/18, 98/19, 64/20</w:t>
      </w:r>
      <w:r w:rsidRPr="00F6578E">
        <w:rPr>
          <w:sz w:val="21"/>
          <w:szCs w:val="21"/>
        </w:rPr>
        <w:t>) te</w:t>
      </w:r>
      <w:r w:rsidR="00E74E76" w:rsidRPr="00F6578E">
        <w:rPr>
          <w:sz w:val="21"/>
          <w:szCs w:val="21"/>
        </w:rPr>
        <w:br/>
      </w:r>
      <w:r w:rsidR="00C07AA5" w:rsidRPr="00F6578E">
        <w:rPr>
          <w:sz w:val="21"/>
          <w:szCs w:val="21"/>
        </w:rPr>
        <w:t xml:space="preserve">b) </w:t>
      </w:r>
      <w:hyperlink r:id="rId7" w:tgtFrame="_blank" w:history="1">
        <w:r w:rsidRPr="00F6578E">
          <w:rPr>
            <w:rStyle w:val="Hiperveza"/>
            <w:sz w:val="21"/>
            <w:szCs w:val="21"/>
          </w:rPr>
          <w:t>Pravilnik o načinima, postupcima i elementima vrednovanja učenika u osnovnoj i srednjoj školi</w:t>
        </w:r>
      </w:hyperlink>
      <w:r w:rsidRPr="00F6578E">
        <w:rPr>
          <w:sz w:val="21"/>
          <w:szCs w:val="21"/>
        </w:rPr>
        <w:t xml:space="preserve"> (NN 112/10, 82/19</w:t>
      </w:r>
      <w:r w:rsidR="00F6578E" w:rsidRPr="00F6578E">
        <w:rPr>
          <w:sz w:val="21"/>
          <w:szCs w:val="21"/>
        </w:rPr>
        <w:t>, 43/20</w:t>
      </w:r>
      <w:r w:rsidRPr="00F6578E">
        <w:rPr>
          <w:sz w:val="21"/>
          <w:szCs w:val="21"/>
        </w:rPr>
        <w:t>)</w:t>
      </w:r>
      <w:r w:rsidR="00F6578E" w:rsidRPr="00F6578E">
        <w:rPr>
          <w:sz w:val="21"/>
          <w:szCs w:val="21"/>
        </w:rPr>
        <w:t>.</w:t>
      </w:r>
      <w:r w:rsidR="008E2F20" w:rsidRPr="00F6578E">
        <w:rPr>
          <w:sz w:val="21"/>
          <w:szCs w:val="21"/>
        </w:rPr>
        <w:br/>
      </w:r>
    </w:p>
    <w:p w:rsidR="00007202" w:rsidRPr="00F6578E" w:rsidRDefault="008E2F20" w:rsidP="00AD0A2E">
      <w:pPr>
        <w:pStyle w:val="Odlomakpopisa"/>
        <w:numPr>
          <w:ilvl w:val="0"/>
          <w:numId w:val="3"/>
        </w:numPr>
        <w:ind w:right="425"/>
        <w:jc w:val="both"/>
        <w:rPr>
          <w:sz w:val="21"/>
          <w:szCs w:val="21"/>
        </w:rPr>
      </w:pPr>
      <w:r w:rsidRPr="00F6578E">
        <w:rPr>
          <w:sz w:val="21"/>
          <w:szCs w:val="21"/>
        </w:rPr>
        <w:t>Svi kandidati za koje se utvrdi da ispunjavaju uvjete natječaja te da su dostavili pravodobnu i potpunu prijavu sa svim prilozima odnosno ispravama navedenim u natječaju, bit će pozvani na testiranje.</w:t>
      </w:r>
    </w:p>
    <w:p w:rsidR="008E2F20" w:rsidRPr="00F6578E" w:rsidRDefault="008E2F20" w:rsidP="00AD0A2E">
      <w:pPr>
        <w:pStyle w:val="Odlomakpopisa"/>
        <w:ind w:left="1080" w:right="425"/>
        <w:jc w:val="both"/>
        <w:rPr>
          <w:sz w:val="21"/>
          <w:szCs w:val="21"/>
        </w:rPr>
      </w:pPr>
    </w:p>
    <w:p w:rsidR="008E2F20" w:rsidRPr="00F6578E" w:rsidRDefault="008E2F20" w:rsidP="00AD0A2E">
      <w:pPr>
        <w:pStyle w:val="Odlomakpopisa"/>
        <w:numPr>
          <w:ilvl w:val="0"/>
          <w:numId w:val="3"/>
        </w:numPr>
        <w:ind w:right="425"/>
        <w:jc w:val="both"/>
        <w:rPr>
          <w:sz w:val="21"/>
          <w:szCs w:val="21"/>
        </w:rPr>
      </w:pPr>
      <w:r w:rsidRPr="00F6578E">
        <w:rPr>
          <w:sz w:val="21"/>
          <w:szCs w:val="21"/>
        </w:rPr>
        <w:t xml:space="preserve">Ukoliko se na natječaj javi samo jedan kandidat, testiranje odnosno procjena </w:t>
      </w:r>
      <w:r w:rsidR="00C07AA5" w:rsidRPr="00F6578E">
        <w:rPr>
          <w:sz w:val="21"/>
          <w:szCs w:val="21"/>
        </w:rPr>
        <w:t xml:space="preserve">neće </w:t>
      </w:r>
      <w:r w:rsidRPr="00F6578E">
        <w:rPr>
          <w:sz w:val="21"/>
          <w:szCs w:val="21"/>
        </w:rPr>
        <w:t>se održati.</w:t>
      </w:r>
    </w:p>
    <w:bookmarkEnd w:id="1"/>
    <w:p w:rsidR="00C70F25" w:rsidRPr="00F6578E" w:rsidRDefault="00C70F25" w:rsidP="00AD0A2E">
      <w:pPr>
        <w:ind w:right="425"/>
        <w:rPr>
          <w:sz w:val="21"/>
          <w:szCs w:val="21"/>
        </w:rPr>
      </w:pPr>
    </w:p>
    <w:p w:rsidR="00C70F25" w:rsidRPr="00F6578E" w:rsidRDefault="008E2F20" w:rsidP="00AD0A2E">
      <w:pPr>
        <w:ind w:left="6237" w:right="425"/>
        <w:rPr>
          <w:sz w:val="21"/>
          <w:szCs w:val="21"/>
        </w:rPr>
      </w:pPr>
      <w:r w:rsidRPr="00F6578E">
        <w:rPr>
          <w:sz w:val="21"/>
          <w:szCs w:val="21"/>
        </w:rPr>
        <w:t>Predsjednica Povjerenstva</w:t>
      </w:r>
      <w:r w:rsidR="00C70F25" w:rsidRPr="00F6578E">
        <w:rPr>
          <w:sz w:val="21"/>
          <w:szCs w:val="21"/>
        </w:rPr>
        <w:t>:</w:t>
      </w:r>
    </w:p>
    <w:p w:rsidR="00C70F25" w:rsidRPr="00F6578E" w:rsidRDefault="00C70F25" w:rsidP="00AD0A2E">
      <w:pPr>
        <w:ind w:right="425" w:firstLine="6237"/>
        <w:rPr>
          <w:sz w:val="21"/>
          <w:szCs w:val="21"/>
        </w:rPr>
      </w:pPr>
      <w:r w:rsidRPr="00F6578E">
        <w:rPr>
          <w:sz w:val="21"/>
          <w:szCs w:val="21"/>
        </w:rPr>
        <w:t>Tina Mihaljević</w:t>
      </w:r>
    </w:p>
    <w:p w:rsidR="00C07AA5" w:rsidRPr="00F6578E" w:rsidRDefault="00C07AA5" w:rsidP="00AD0A2E">
      <w:pPr>
        <w:ind w:right="425"/>
        <w:rPr>
          <w:sz w:val="21"/>
          <w:szCs w:val="21"/>
        </w:rPr>
      </w:pPr>
    </w:p>
    <w:p w:rsidR="00C07AA5" w:rsidRPr="00F6578E" w:rsidRDefault="00C07AA5" w:rsidP="00AD0A2E">
      <w:pPr>
        <w:ind w:right="425"/>
        <w:rPr>
          <w:sz w:val="21"/>
          <w:szCs w:val="21"/>
        </w:rPr>
      </w:pPr>
    </w:p>
    <w:p w:rsidR="00C70F25" w:rsidRPr="00F6578E" w:rsidRDefault="00C70F25" w:rsidP="00AD0A2E">
      <w:pPr>
        <w:ind w:right="425" w:firstLine="708"/>
        <w:rPr>
          <w:sz w:val="21"/>
          <w:szCs w:val="21"/>
        </w:rPr>
      </w:pPr>
      <w:r w:rsidRPr="00F6578E">
        <w:rPr>
          <w:sz w:val="21"/>
          <w:szCs w:val="21"/>
        </w:rPr>
        <w:t>Dostaviti:</w:t>
      </w:r>
    </w:p>
    <w:p w:rsidR="00C70F25" w:rsidRPr="00F6578E" w:rsidRDefault="00C70F25" w:rsidP="00AD0A2E">
      <w:pPr>
        <w:ind w:right="425" w:firstLine="708"/>
        <w:rPr>
          <w:sz w:val="21"/>
          <w:szCs w:val="21"/>
        </w:rPr>
      </w:pPr>
      <w:r w:rsidRPr="00F6578E">
        <w:rPr>
          <w:sz w:val="21"/>
          <w:szCs w:val="21"/>
        </w:rPr>
        <w:t xml:space="preserve">1. </w:t>
      </w:r>
      <w:r w:rsidR="008E2F20" w:rsidRPr="00F6578E">
        <w:rPr>
          <w:sz w:val="21"/>
          <w:szCs w:val="21"/>
        </w:rPr>
        <w:t>Web-stranica škole</w:t>
      </w:r>
    </w:p>
    <w:p w:rsidR="00034846" w:rsidRPr="00F6578E" w:rsidRDefault="000F1B6A" w:rsidP="00AD0A2E">
      <w:pPr>
        <w:ind w:right="425" w:firstLine="708"/>
        <w:rPr>
          <w:sz w:val="21"/>
          <w:szCs w:val="21"/>
        </w:rPr>
      </w:pPr>
      <w:r w:rsidRPr="00F6578E">
        <w:rPr>
          <w:sz w:val="21"/>
          <w:szCs w:val="21"/>
        </w:rPr>
        <w:t>2</w:t>
      </w:r>
      <w:r w:rsidR="008E2F20" w:rsidRPr="00F6578E">
        <w:rPr>
          <w:sz w:val="21"/>
          <w:szCs w:val="21"/>
        </w:rPr>
        <w:t>. Arhiva</w:t>
      </w:r>
    </w:p>
    <w:sectPr w:rsidR="00034846" w:rsidRPr="00F6578E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6DE0"/>
    <w:multiLevelType w:val="hybridMultilevel"/>
    <w:tmpl w:val="DDEEB42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F975F0"/>
    <w:multiLevelType w:val="hybridMultilevel"/>
    <w:tmpl w:val="FF5E8368"/>
    <w:lvl w:ilvl="0" w:tplc="583ECC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4E0DE8"/>
    <w:multiLevelType w:val="hybridMultilevel"/>
    <w:tmpl w:val="D4984338"/>
    <w:lvl w:ilvl="0" w:tplc="4C387D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4FD65FA"/>
    <w:multiLevelType w:val="hybridMultilevel"/>
    <w:tmpl w:val="F45C12F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8E"/>
    <w:rsid w:val="00007202"/>
    <w:rsid w:val="00034846"/>
    <w:rsid w:val="00071EC0"/>
    <w:rsid w:val="00073D24"/>
    <w:rsid w:val="000F1B6A"/>
    <w:rsid w:val="002032AE"/>
    <w:rsid w:val="00237BA6"/>
    <w:rsid w:val="002E67DE"/>
    <w:rsid w:val="00354958"/>
    <w:rsid w:val="0038628E"/>
    <w:rsid w:val="003C2FFF"/>
    <w:rsid w:val="00414E31"/>
    <w:rsid w:val="004220C2"/>
    <w:rsid w:val="00446648"/>
    <w:rsid w:val="00455493"/>
    <w:rsid w:val="004D486C"/>
    <w:rsid w:val="005078F6"/>
    <w:rsid w:val="00515F65"/>
    <w:rsid w:val="0055541E"/>
    <w:rsid w:val="005B4A0E"/>
    <w:rsid w:val="005D747B"/>
    <w:rsid w:val="00631EDC"/>
    <w:rsid w:val="007317BD"/>
    <w:rsid w:val="007A2022"/>
    <w:rsid w:val="007F3718"/>
    <w:rsid w:val="008008A9"/>
    <w:rsid w:val="008A4A57"/>
    <w:rsid w:val="008E0AC0"/>
    <w:rsid w:val="008E2F20"/>
    <w:rsid w:val="008E42CE"/>
    <w:rsid w:val="00922A47"/>
    <w:rsid w:val="00934176"/>
    <w:rsid w:val="009920B6"/>
    <w:rsid w:val="00993FD3"/>
    <w:rsid w:val="00A449E2"/>
    <w:rsid w:val="00AD0A2E"/>
    <w:rsid w:val="00B30A26"/>
    <w:rsid w:val="00B820DF"/>
    <w:rsid w:val="00BE116D"/>
    <w:rsid w:val="00BE422D"/>
    <w:rsid w:val="00C07AA5"/>
    <w:rsid w:val="00C2186D"/>
    <w:rsid w:val="00C26641"/>
    <w:rsid w:val="00C70F25"/>
    <w:rsid w:val="00C910E0"/>
    <w:rsid w:val="00CE7CB2"/>
    <w:rsid w:val="00CF4FA6"/>
    <w:rsid w:val="00D67117"/>
    <w:rsid w:val="00DB1D4C"/>
    <w:rsid w:val="00DC5525"/>
    <w:rsid w:val="00DD7AAC"/>
    <w:rsid w:val="00DE3F2D"/>
    <w:rsid w:val="00E233F9"/>
    <w:rsid w:val="00E74E76"/>
    <w:rsid w:val="00EC63CA"/>
    <w:rsid w:val="00ED25EA"/>
    <w:rsid w:val="00F6578E"/>
    <w:rsid w:val="00F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F7A2"/>
  <w15:docId w15:val="{B14EB790-1051-469E-BDA9-CBD9396C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28E"/>
    <w:pPr>
      <w:jc w:val="left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371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07A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aandjelinovic-sucuraj.skole.hr/upload/os-aandjelinovic-sucuraj/newsattach/161/Pravilnik_o_nacinima%2C_postupcima_i_elementima_vrednovanja_ucenika_u_osnovnoj_i_srednjoj_skoli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pisi.hr/print.php?id=8361" TargetMode="Externa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Sućuraj</dc:creator>
  <cp:lastModifiedBy>Tajnik</cp:lastModifiedBy>
  <cp:revision>8</cp:revision>
  <cp:lastPrinted>2019-10-24T12:05:00Z</cp:lastPrinted>
  <dcterms:created xsi:type="dcterms:W3CDTF">2020-10-29T09:58:00Z</dcterms:created>
  <dcterms:modified xsi:type="dcterms:W3CDTF">2020-10-29T10:17:00Z</dcterms:modified>
</cp:coreProperties>
</file>