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B0173B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FC353D" w:rsidRPr="00F700B2" w:rsidRDefault="003F79BA" w:rsidP="00A63F02">
      <w:pPr>
        <w:spacing w:before="150" w:after="150"/>
        <w:jc w:val="left"/>
        <w:rPr>
          <w:rFonts w:ascii="Arial" w:eastAsia="Times New Roman" w:hAnsi="Arial" w:cs="Arial"/>
          <w:sz w:val="20"/>
          <w:szCs w:val="20"/>
          <w:lang w:eastAsia="hr-HR"/>
        </w:rPr>
      </w:pPr>
      <w:r w:rsidRPr="00F700B2">
        <w:rPr>
          <w:rFonts w:ascii="Arial" w:eastAsia="Times New Roman" w:hAnsi="Arial" w:cs="Arial"/>
          <w:sz w:val="20"/>
          <w:szCs w:val="20"/>
          <w:lang w:eastAsia="hr-HR"/>
        </w:rPr>
        <w:t xml:space="preserve">KLASA: 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112-02/2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-01/01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4559F8" w:rsidRPr="00F700B2">
        <w:rPr>
          <w:rFonts w:ascii="Arial" w:eastAsia="Times New Roman" w:hAnsi="Arial" w:cs="Arial"/>
          <w:sz w:val="20"/>
          <w:szCs w:val="20"/>
          <w:lang w:eastAsia="hr-HR"/>
        </w:rPr>
        <w:t>URBROJ: 2128-28-01-</w:t>
      </w:r>
      <w:r w:rsidR="00C53392" w:rsidRPr="00F700B2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4559F8" w:rsidRPr="00F700B2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360A1E">
        <w:rPr>
          <w:rFonts w:ascii="Arial" w:eastAsia="Times New Roman" w:hAnsi="Arial" w:cs="Arial"/>
          <w:sz w:val="20"/>
          <w:szCs w:val="20"/>
          <w:lang w:eastAsia="hr-HR"/>
        </w:rPr>
        <w:t>12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A63F02" w:rsidRPr="00A63F02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64/20, 151/22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360A1E">
        <w:rPr>
          <w:rFonts w:ascii="Arial" w:eastAsia="Times New Roman" w:hAnsi="Arial" w:cs="Arial"/>
          <w:sz w:val="20"/>
          <w:szCs w:val="20"/>
          <w:lang w:eastAsia="hr-HR"/>
        </w:rPr>
        <w:t>26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360A1E">
        <w:rPr>
          <w:rFonts w:ascii="Arial" w:eastAsia="Times New Roman" w:hAnsi="Arial" w:cs="Arial"/>
          <w:sz w:val="20"/>
          <w:szCs w:val="20"/>
          <w:lang w:eastAsia="hr-HR"/>
        </w:rPr>
        <w:t>10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20</w:t>
      </w:r>
      <w:r w:rsidR="00BE515C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6958"/>
      </w:tblGrid>
      <w:tr w:rsidR="00FC353D" w:rsidRPr="00BE26A1" w:rsidTr="002F5499">
        <w:tc>
          <w:tcPr>
            <w:tcW w:w="46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B46E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tehnička kul</w:t>
            </w:r>
            <w:r w:rsidR="00005FA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ture</w:t>
            </w:r>
          </w:p>
        </w:tc>
        <w:tc>
          <w:tcPr>
            <w:tcW w:w="4644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B46E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</w:t>
            </w:r>
            <w:r w:rsidR="004A67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tjedno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360A1E" w:rsidRPr="00360A1E">
        <w:rPr>
          <w:rFonts w:ascii="Arial" w:hAnsi="Arial" w:cs="Arial"/>
          <w:sz w:val="20"/>
          <w:szCs w:val="20"/>
          <w:shd w:val="clear" w:color="auto" w:fill="FFFFFF"/>
        </w:rPr>
        <w:t>NN 93/14, 127/17, 98/19, 151/22, 64/23</w:t>
      </w:r>
      <w:bookmarkStart w:id="0" w:name="_GoBack"/>
      <w:bookmarkEnd w:id="0"/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studijski program nastavničkog smjera odgovarajućeg nastavnog predmeta na razini diplomskog sveučilišnog studija ili integriranog preddiplomskog i diplomskog sveučilišnog studija,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a).</w:t>
      </w:r>
    </w:p>
    <w:p w:rsidR="008A2650" w:rsidRPr="00BE26A1" w:rsidRDefault="008A2650" w:rsidP="001646F4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a).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preddiplomski sveučilišni ili stručni studij na kojem se stječe najman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 xml:space="preserve">je 180 ECTS bodova te je stekla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pedagoške kompetencije, ako se na natječaj ne javi osoba iz točaka a) i b).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A63F02" w:rsidRDefault="00A63F02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Default="00A63F02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117BF2" w:rsidRPr="00BE26A1" w:rsidRDefault="008A2650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Uz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prijavu kandidati su dužni priložiti: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 xml:space="preserve">elektronički zapis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ili potvrdu o podacima evidentiranim u matičnoj evidenciji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Hrvatskog zavoda za mirovinsko osiguranje te</w:t>
      </w:r>
    </w:p>
    <w:p w:rsidR="00117BF2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A63F02" w:rsidRDefault="00A63F02" w:rsidP="00A63F02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Pr="00A63F02" w:rsidRDefault="00A63F02" w:rsidP="00A63F02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A63F02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Prijavu na natječaj potrebno je vlastoručno potpisati i u njoj navesti osobne podatke (ime i prezime, adresu stanovanja, broj telefona odnosno mobitela te e-mail adresu na koju će biti dostavljene obavijesti vezane uz natječajni postupak).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im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 xml:space="preserve"> presli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kama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i ne vraćaju se kandidat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ima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nakon zav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r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šenog natječajnog postupka.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zabrani kandidat je prije sklapanja ugovora o radu dužan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donijeti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izvornike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ili ovjerene 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preslike traženih isprava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A63F02" w:rsidRDefault="00A63F02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Default="00A63F02" w:rsidP="00A63F02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adresu: Osnovna škola Ante Anđelinović, Sućuraj, Trg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ark 5, 21469 Sućuraj, s naznakom „Za natječaj – učitelj-</w:t>
      </w:r>
      <w:proofErr w:type="spellStart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9570B5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tehničke kulture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“.</w:t>
      </w:r>
    </w:p>
    <w:p w:rsidR="00722046" w:rsidRDefault="0057108B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722046" w:rsidRDefault="00722046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hyperlink r:id="rId6" w:history="1">
        <w:r w:rsidR="0057108B" w:rsidRPr="00722046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mrežnoj stranici</w:t>
        </w:r>
        <w:r w:rsidRPr="00722046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 xml:space="preserve"> </w:t>
        </w:r>
        <w:r w:rsidR="00014B09" w:rsidRPr="00722046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škole</w:t>
        </w:r>
      </w:hyperlink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A32AA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0A32AA" w:rsidRDefault="000A32A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sukladno članku 102.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(N</w:t>
      </w:r>
      <w:r>
        <w:rPr>
          <w:rFonts w:ascii="Arial" w:eastAsia="Times New Roman" w:hAnsi="Arial" w:cs="Arial"/>
          <w:sz w:val="20"/>
          <w:szCs w:val="20"/>
          <w:lang w:eastAsia="hr-HR"/>
        </w:rPr>
        <w:t>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121/17, 98/19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84/21), članku 48. stavku 1.-3. Zakona o civilnim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stradalnicima iz Domovinskog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84/21), članku 48. f Zakona o</w:t>
      </w:r>
    </w:p>
    <w:p w:rsid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zaštiti vojnih i civilnih invalida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33/92, 77/92, 27/93, 58/93, 2/94,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76/94, 108/95, 108/96, 82/01, 103/03, 148/13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98/19), članku 9. Zakona o profesionalnoj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rehabilitaciji i zapošljavanju osoba s invaliditetom (Narodne novine broj 157/13, 152/14,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39/18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32/20) dužna je u prijavi na javni natječaj pozvati se na to pravo i uz prijavu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svu propisanu dokumentaciju prema posebnom zakonu, a ima prednost 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odnosu na ostale kandidate samo pod jednakim uvjetima.</w:t>
      </w:r>
    </w:p>
    <w:p w:rsidR="000A32AA" w:rsidRPr="000A32AA" w:rsidRDefault="0057108B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102.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 uz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prijavu na natječaj dužna je priložiti sve dokaze o ispunjavanju uvjeta iz natječaja i ovisno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 kategoriji u koju ulazi sve potrebne dokaze (članak 103.st.1.Zakona) dostupne na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poveznici Ministarstva hrvatskih branitelja:</w:t>
      </w:r>
    </w:p>
    <w:p w:rsidR="000A32AA" w:rsidRDefault="00360A1E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hyperlink r:id="rId7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48.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civilnim stradalnicima iz Domovinskog rata uz prijavu na natječaj dužna je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sve dokaze o ispunjavanju uvjeta iz natječaja te priložiti dokaze o ispunjavanju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uvjeta za ostvarivanje prava prednosti pri zapošljavanju (članak 49.st.1.Zakona) dostupne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na poveznici Ministarstva hrvatskih branitelja:</w:t>
      </w:r>
    </w:p>
    <w:p w:rsidR="000E12CC" w:rsidRPr="000A32AA" w:rsidRDefault="00360A1E" w:rsidP="000A32AA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hyperlink r:id="rId8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57108B" w:rsidRPr="000A32AA">
        <w:rPr>
          <w:rFonts w:ascii="Arial" w:eastAsia="Times New Roman" w:hAnsi="Arial" w:cs="Arial"/>
          <w:sz w:val="20"/>
          <w:szCs w:val="20"/>
          <w:lang w:eastAsia="hr-HR"/>
        </w:rPr>
        <w:lastRenderedPageBreak/>
        <w:br/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izričitu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Osnovnoj školi Ante Anđelinović, Sućuraj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za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prikupljanjem i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obrad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om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152E9D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natječaja putem </w:t>
      </w:r>
      <w:hyperlink r:id="rId9" w:history="1">
        <w:r w:rsidR="000C3CA0" w:rsidRPr="00A63F02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mrežnih stranica škole</w:t>
        </w:r>
      </w:hyperlink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</w:p>
    <w:p w:rsidR="00152E9D" w:rsidRDefault="00152E9D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Default="00A63F02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sectPr w:rsidR="003F79BA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05F3B"/>
    <w:rsid w:val="00005FA7"/>
    <w:rsid w:val="00014B09"/>
    <w:rsid w:val="00034846"/>
    <w:rsid w:val="00042338"/>
    <w:rsid w:val="000516DA"/>
    <w:rsid w:val="0006249D"/>
    <w:rsid w:val="000A32AA"/>
    <w:rsid w:val="000A52EB"/>
    <w:rsid w:val="000C3CA0"/>
    <w:rsid w:val="000E03F9"/>
    <w:rsid w:val="000E12CC"/>
    <w:rsid w:val="000F6079"/>
    <w:rsid w:val="00114E7F"/>
    <w:rsid w:val="00117BF2"/>
    <w:rsid w:val="00130D9F"/>
    <w:rsid w:val="00132BDB"/>
    <w:rsid w:val="001330B9"/>
    <w:rsid w:val="00152E9D"/>
    <w:rsid w:val="001646F4"/>
    <w:rsid w:val="001726D7"/>
    <w:rsid w:val="001A58EE"/>
    <w:rsid w:val="001C453E"/>
    <w:rsid w:val="001D766B"/>
    <w:rsid w:val="001E536C"/>
    <w:rsid w:val="002C5383"/>
    <w:rsid w:val="002F4141"/>
    <w:rsid w:val="002F5499"/>
    <w:rsid w:val="00322104"/>
    <w:rsid w:val="00354958"/>
    <w:rsid w:val="00360A1E"/>
    <w:rsid w:val="00374BFD"/>
    <w:rsid w:val="003E52B8"/>
    <w:rsid w:val="003F79BA"/>
    <w:rsid w:val="00450BC7"/>
    <w:rsid w:val="004559F8"/>
    <w:rsid w:val="004A1891"/>
    <w:rsid w:val="004A676A"/>
    <w:rsid w:val="004D486C"/>
    <w:rsid w:val="004F6356"/>
    <w:rsid w:val="00515F65"/>
    <w:rsid w:val="00561860"/>
    <w:rsid w:val="0057108B"/>
    <w:rsid w:val="005D265F"/>
    <w:rsid w:val="005D4D80"/>
    <w:rsid w:val="00652982"/>
    <w:rsid w:val="00666776"/>
    <w:rsid w:val="00721388"/>
    <w:rsid w:val="00722046"/>
    <w:rsid w:val="00765088"/>
    <w:rsid w:val="00782862"/>
    <w:rsid w:val="007D77AE"/>
    <w:rsid w:val="00805300"/>
    <w:rsid w:val="0082444D"/>
    <w:rsid w:val="008353D9"/>
    <w:rsid w:val="00885BBB"/>
    <w:rsid w:val="008A2650"/>
    <w:rsid w:val="008A4A57"/>
    <w:rsid w:val="008A4AC0"/>
    <w:rsid w:val="008E42CE"/>
    <w:rsid w:val="008F3F99"/>
    <w:rsid w:val="00934176"/>
    <w:rsid w:val="009570B5"/>
    <w:rsid w:val="009E43E8"/>
    <w:rsid w:val="00A02B27"/>
    <w:rsid w:val="00A35B6C"/>
    <w:rsid w:val="00A63F02"/>
    <w:rsid w:val="00AC2AD0"/>
    <w:rsid w:val="00B0173B"/>
    <w:rsid w:val="00B05623"/>
    <w:rsid w:val="00B27D48"/>
    <w:rsid w:val="00B30A26"/>
    <w:rsid w:val="00B36197"/>
    <w:rsid w:val="00B46E8E"/>
    <w:rsid w:val="00B4774B"/>
    <w:rsid w:val="00BC5DDE"/>
    <w:rsid w:val="00BE26A1"/>
    <w:rsid w:val="00BE515C"/>
    <w:rsid w:val="00BF5E72"/>
    <w:rsid w:val="00C02563"/>
    <w:rsid w:val="00C26641"/>
    <w:rsid w:val="00C3321B"/>
    <w:rsid w:val="00C53392"/>
    <w:rsid w:val="00C94939"/>
    <w:rsid w:val="00CB2CD2"/>
    <w:rsid w:val="00CE7CB2"/>
    <w:rsid w:val="00CF4FA6"/>
    <w:rsid w:val="00D10855"/>
    <w:rsid w:val="00D53BE0"/>
    <w:rsid w:val="00D60D8F"/>
    <w:rsid w:val="00DA6E1F"/>
    <w:rsid w:val="00DD7AAC"/>
    <w:rsid w:val="00E135DE"/>
    <w:rsid w:val="00EC63CA"/>
    <w:rsid w:val="00ED25EA"/>
    <w:rsid w:val="00ED70E3"/>
    <w:rsid w:val="00EE23E1"/>
    <w:rsid w:val="00F22AC9"/>
    <w:rsid w:val="00F700B2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20B5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A3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aandjelinovic-sucuraj.skole.hr/skola/plo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aandjelinovic-sucuraj.skole.hr/skola/ploc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Tajnik</cp:lastModifiedBy>
  <cp:revision>4</cp:revision>
  <cp:lastPrinted>2021-10-04T12:12:00Z</cp:lastPrinted>
  <dcterms:created xsi:type="dcterms:W3CDTF">2023-04-11T10:22:00Z</dcterms:created>
  <dcterms:modified xsi:type="dcterms:W3CDTF">2023-10-25T07:35:00Z</dcterms:modified>
</cp:coreProperties>
</file>