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B8395C" w:rsidP="007804B4">
      <w:pPr>
        <w:rPr>
          <w:sz w:val="28"/>
          <w:szCs w:val="28"/>
        </w:rPr>
      </w:pPr>
      <w:r>
        <w:rPr>
          <w:sz w:val="28"/>
          <w:szCs w:val="28"/>
        </w:rPr>
        <w:t>Sućuraj, 3. listopada 2018.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5760A9" w:rsidP="007804B4">
      <w:pPr>
        <w:jc w:val="center"/>
        <w:rPr>
          <w:b/>
          <w:sz w:val="28"/>
          <w:szCs w:val="28"/>
        </w:rPr>
      </w:pPr>
      <w:r w:rsidRPr="007474BA">
        <w:rPr>
          <w:b/>
          <w:sz w:val="28"/>
          <w:szCs w:val="28"/>
        </w:rPr>
        <w:t>s 1</w:t>
      </w:r>
      <w:r w:rsidR="00B8395C">
        <w:rPr>
          <w:b/>
          <w:sz w:val="28"/>
          <w:szCs w:val="28"/>
        </w:rPr>
        <w:t>9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B8395C">
        <w:rPr>
          <w:b/>
          <w:sz w:val="28"/>
          <w:szCs w:val="28"/>
        </w:rPr>
        <w:t>održane 3. 10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8395C" w:rsidRDefault="00B8395C" w:rsidP="00B8395C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8395C">
        <w:rPr>
          <w:color w:val="000000"/>
          <w:sz w:val="28"/>
          <w:szCs w:val="28"/>
        </w:rPr>
        <w:t>Verificiranje zapisnika s 18. sjednice Školskog odbora</w:t>
      </w:r>
    </w:p>
    <w:p w:rsidR="006C1C0A" w:rsidRDefault="00B8395C" w:rsidP="00B8395C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8395C">
        <w:rPr>
          <w:color w:val="000000"/>
          <w:sz w:val="28"/>
          <w:szCs w:val="28"/>
        </w:rPr>
        <w:t>Godišnji plan i program rada</w:t>
      </w:r>
    </w:p>
    <w:p w:rsidR="00B8395C" w:rsidRPr="00B8395C" w:rsidRDefault="00B8395C" w:rsidP="00B8395C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8395C">
        <w:rPr>
          <w:color w:val="000000"/>
          <w:sz w:val="28"/>
          <w:szCs w:val="28"/>
        </w:rPr>
        <w:t>Školski kurikulum za 2018./2019.</w:t>
      </w:r>
    </w:p>
    <w:p w:rsidR="006C1C0A" w:rsidRPr="006C1C0A" w:rsidRDefault="006C1C0A" w:rsidP="006C1C0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B8395C" w:rsidRDefault="00AA4F19" w:rsidP="00B8395C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</w:t>
      </w:r>
      <w:r w:rsidR="00B8395C">
        <w:rPr>
          <w:sz w:val="28"/>
          <w:szCs w:val="28"/>
        </w:rPr>
        <w:t>.</w:t>
      </w:r>
      <w:r w:rsidR="007474BA">
        <w:rPr>
          <w:sz w:val="28"/>
          <w:szCs w:val="28"/>
        </w:rPr>
        <w:t xml:space="preserve">) </w:t>
      </w:r>
      <w:r w:rsidR="006C1C0A" w:rsidRPr="00C766AD">
        <w:rPr>
          <w:sz w:val="28"/>
          <w:szCs w:val="28"/>
        </w:rPr>
        <w:t xml:space="preserve">Školski odbor </w:t>
      </w:r>
      <w:r w:rsidR="00B8395C">
        <w:rPr>
          <w:sz w:val="28"/>
          <w:szCs w:val="28"/>
        </w:rPr>
        <w:t xml:space="preserve">donio je </w:t>
      </w:r>
      <w:r w:rsidR="00B8395C" w:rsidRPr="00B8395C">
        <w:rPr>
          <w:color w:val="000000"/>
          <w:sz w:val="28"/>
          <w:szCs w:val="28"/>
        </w:rPr>
        <w:t>Godišnji plan i program rada</w:t>
      </w:r>
    </w:p>
    <w:p w:rsidR="006C1C0A" w:rsidRPr="006C1C0A" w:rsidRDefault="006C1C0A" w:rsidP="006C1C0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</w:p>
    <w:p w:rsidR="00B8395C" w:rsidRPr="00B8395C" w:rsidRDefault="00B8395C" w:rsidP="00B8395C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Pr="00C766AD">
        <w:rPr>
          <w:sz w:val="28"/>
          <w:szCs w:val="28"/>
        </w:rPr>
        <w:t xml:space="preserve">Školski odbor </w:t>
      </w:r>
      <w:r>
        <w:rPr>
          <w:sz w:val="28"/>
          <w:szCs w:val="28"/>
        </w:rPr>
        <w:t xml:space="preserve">donio je </w:t>
      </w:r>
      <w:r w:rsidRPr="00B8395C">
        <w:rPr>
          <w:color w:val="000000"/>
          <w:sz w:val="28"/>
          <w:szCs w:val="28"/>
        </w:rPr>
        <w:t>Školski kurikulum za 2018./2019.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8395C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6986-B39E-45F8-B078-DCE464EF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2018-10-03T10:16:00Z</dcterms:created>
  <dcterms:modified xsi:type="dcterms:W3CDTF">2018-10-03T10:16:00Z</dcterms:modified>
</cp:coreProperties>
</file>